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03" w:rsidRDefault="008B5BB5">
      <w:r>
        <w:t>Werkgroep Verkeer Spijkerkwartier</w:t>
      </w:r>
    </w:p>
    <w:p w:rsidR="00AD6E03" w:rsidRDefault="008B5BB5">
      <w:r>
        <w:t xml:space="preserve">Stand van zaken: </w:t>
      </w:r>
      <w:r w:rsidR="00E25789">
        <w:t>april</w:t>
      </w:r>
      <w:r>
        <w:t xml:space="preserve"> 202</w:t>
      </w:r>
      <w:r w:rsidR="00E25789">
        <w:t>1</w:t>
      </w:r>
    </w:p>
    <w:p w:rsidR="00AD6E03" w:rsidRPr="00E25789" w:rsidRDefault="008B5BB5">
      <w:pPr>
        <w:rPr>
          <w:b/>
        </w:rPr>
      </w:pPr>
      <w:r w:rsidRPr="00E25789">
        <w:rPr>
          <w:b/>
        </w:rPr>
        <w:t>Doel van dit document</w:t>
      </w:r>
    </w:p>
    <w:p w:rsidR="00AD6E03" w:rsidRDefault="008B5BB5">
      <w:r>
        <w:t xml:space="preserve">Hieronder tref je de actuele onderwerpen waarmee de werkgroep nu actief is. We doen ons best dit document regelmatig te verversen zodat alle belangstellenden op de hoogte kunnen blijven. </w:t>
      </w:r>
    </w:p>
    <w:p w:rsidR="00AD6E03" w:rsidRDefault="008B5BB5">
      <w:pPr>
        <w:rPr>
          <w:b/>
          <w:bCs/>
        </w:rPr>
      </w:pPr>
      <w:r>
        <w:rPr>
          <w:b/>
          <w:bCs/>
        </w:rPr>
        <w:t xml:space="preserve">Parkeerplan </w:t>
      </w:r>
      <w:bookmarkStart w:id="0" w:name="_GoBack"/>
      <w:bookmarkEnd w:id="0"/>
    </w:p>
    <w:p w:rsidR="00AD6E03" w:rsidRDefault="008B5BB5">
      <w:r>
        <w:t>Op 1 mei 2018 is het huidige parkee</w:t>
      </w:r>
      <w:r>
        <w:t>rplan van kracht geworden. Het is een plan dat door de werkgroep Verkeer is ontwikkeld in samenspraak met bewoners, ondernemers e de gemeente. Eerdere plannen van de gemeente waren in de voorgaand jaren gesneuveld omdat deze te weinig aansloten bij de spec</w:t>
      </w:r>
      <w:r>
        <w:t>ifieke omstandigheden van het Spijkerkwartier.</w:t>
      </w:r>
    </w:p>
    <w:p w:rsidR="00AD6E03" w:rsidRDefault="008B5BB5">
      <w:r>
        <w:t>In het nieuwe plan werden alle parkeerplaatsen in de wijk betaald parkeerplaatsen, waarvoor bewoners en ondernemers een vergunning kunnen krijgen. Elke volwassen autobezitter kan een vergunning krijgen in plaa</w:t>
      </w:r>
      <w:r>
        <w:t>ts van 1 per woning. Voor bezoekers is een bezoekerspas van toepassing. Om parkeeroverlast te voorkomen is een adequate handhaving geregeld.</w:t>
      </w:r>
    </w:p>
    <w:p w:rsidR="00AD6E03" w:rsidRDefault="008B5BB5">
      <w:r>
        <w:t xml:space="preserve">Met de gemeente is afgesproken dat de meeropbrengsten door de wijk mogen worden aangewend voor verkeersoplossingen </w:t>
      </w:r>
      <w:r>
        <w:t xml:space="preserve">en de leefbaarheid in de wijk. Met deze meeropbrengsten worden extra parkeerplaatsen gehuurd in de </w:t>
      </w:r>
      <w:proofErr w:type="spellStart"/>
      <w:r>
        <w:t>Coopgarage</w:t>
      </w:r>
      <w:proofErr w:type="spellEnd"/>
      <w:r>
        <w:t xml:space="preserve"> aan de Spijkerlaan en in de </w:t>
      </w:r>
      <w:proofErr w:type="spellStart"/>
      <w:r>
        <w:t>Velperpoortgarage</w:t>
      </w:r>
      <w:proofErr w:type="spellEnd"/>
      <w:r>
        <w:t xml:space="preserve">. Verder wordt geld ingezet voor beter buurtbeheer en worden nu plannen gemaakt om een het onderhoud </w:t>
      </w:r>
      <w:r>
        <w:t>dat voor de  wijk gepland is op een hoger niveau te krijgen die past bij onze wijk.</w:t>
      </w:r>
    </w:p>
    <w:p w:rsidR="00AD6E03" w:rsidRDefault="008B5BB5">
      <w:r>
        <w:t xml:space="preserve">Uit de evaluatie die eind 2019 is gehouden is gebleken dat de parkeeroverlast sterk is afgenomen en dat er voldoende parkeergelegenheid is voor alle autobezitters die geen </w:t>
      </w:r>
      <w:r>
        <w:t>parkeergelegenheid op eigen terrein hebben. Dat komt onder andere omdat wijkvreemde parkeerders nu niet meer in de wijk parkeren. Op dit moment wordt gewerkt aan een aantal verbeterpunten die uit de evaluatie zijn voortgekomen.</w:t>
      </w:r>
    </w:p>
    <w:p w:rsidR="00AD6E03" w:rsidRDefault="00AD6E03"/>
    <w:p w:rsidR="00AD6E03" w:rsidRDefault="008B5BB5">
      <w:pPr>
        <w:rPr>
          <w:b/>
          <w:bCs/>
        </w:rPr>
      </w:pPr>
      <w:r>
        <w:rPr>
          <w:b/>
          <w:bCs/>
        </w:rPr>
        <w:t>Verkeerscirculatie</w:t>
      </w:r>
    </w:p>
    <w:p w:rsidR="00AD6E03" w:rsidRDefault="008B5BB5">
      <w:r>
        <w:t xml:space="preserve">Zoals </w:t>
      </w:r>
      <w:r>
        <w:t xml:space="preserve">in het Wijkoverleg besproken heeft de Werkgroep Verkeer aan de gemeente Arnhem gevraagd om een projectmanager aan te stellen om te komen tot een </w:t>
      </w:r>
      <w:proofErr w:type="spellStart"/>
      <w:r>
        <w:t>wijkgedragen</w:t>
      </w:r>
      <w:proofErr w:type="spellEnd"/>
      <w:r>
        <w:t xml:space="preserve"> voorstel voor het </w:t>
      </w:r>
      <w:r w:rsidR="00E25789">
        <w:t>tegengaan</w:t>
      </w:r>
      <w:r>
        <w:t xml:space="preserve"> van doorgaand, wijkvreemd verkeer. Een mogelijke oplossing hiervoor zou ku</w:t>
      </w:r>
      <w:r>
        <w:t>nnen zijn om de rijrichtingen zodanig aan te passen dat er geen direct doorgaande routes meer bestaan (het omdraaien van een bepaalde rijrichting, zodat hetzelfde verkeer door een andere straat wordt geloodst is dus absoluut niet het doel!). Hierdoor blijf</w:t>
      </w:r>
      <w:r>
        <w:t>t de wijk wel goed bereikbaar voor bewoners, bezoekers, klanten en ander verkeer dat daadwerkelijk een binding heeft met de wijk. Verkeer dat de wijk echter alleen gebruikt om zo snel mogelijk op een andere bestemming te komen, en daarmee enkel overlast en</w:t>
      </w:r>
      <w:r>
        <w:t xml:space="preserve"> gevaarlijke situaties veroorzaakt, zal daarmee weer zijn aangewezen op de </w:t>
      </w:r>
      <w:r>
        <w:lastRenderedPageBreak/>
        <w:t>daarvoor ook bedoelde doorgaande routes. Met wijkinspraak (o.a. bewonersavonden) zal worden gewerkt aan een voorstel d</w:t>
      </w:r>
      <w:r w:rsidR="00E25789">
        <w:t>at</w:t>
      </w:r>
      <w:r>
        <w:t xml:space="preserve"> ook draagvlak heeft binnen de gemeente Arnhem. Indien de wij</w:t>
      </w:r>
      <w:r>
        <w:t>k akkoord is (via Wijkoverleg) kan het voorstel worden ingediend bij de Gemeenteraad ter goedkeuring.</w:t>
      </w:r>
    </w:p>
    <w:p w:rsidR="00AD6E03" w:rsidRDefault="008B5BB5">
      <w:r>
        <w:t>Status januari 2021: Gezien de vele raakvlakken met andere, lopende projecten en vele verschillende belangen is dus gevraagd om een (onafhankelijke) proje</w:t>
      </w:r>
      <w:r>
        <w:t>ctmanager aan te stellen. Die aanvraag is ingediend bij de projectorganisatie van de gemeente Arnhem en de wethouder Verkeer is hierover geïnformeerd. Zodra er een geschikte kandidaat is gevonden zal een groep van wijkbewoners worden betrokken om samen aan</w:t>
      </w:r>
      <w:r>
        <w:t xml:space="preserve"> de slag gaan om het project verder vorm te geven en de mogelijke opties voor het oplossen van de vraagstelling uit te werken zodat deze kunnen worden voorgelegd aan de wijk.</w:t>
      </w:r>
    </w:p>
    <w:p w:rsidR="00AD6E03" w:rsidRDefault="008B5BB5">
      <w:r>
        <w:rPr>
          <w:b/>
          <w:bCs/>
        </w:rPr>
        <w:t>Groot-onderhoud</w:t>
      </w:r>
    </w:p>
    <w:p w:rsidR="00AD6E03" w:rsidRDefault="008B5BB5">
      <w:r>
        <w:t>De Kastanjelaan is klaar. De klus was zeker in het gedeelte Spijk</w:t>
      </w:r>
      <w:r>
        <w:t xml:space="preserve">erstraat - Parkstraat een technisch hoogstandje. Er moest diep gegraven worden in een smalle straat. Op sommige plaatsen moesten metalen wanden geplaatst worden om verzakkingen te voorkomen. Bij het planten van de nieuwe bomen is het </w:t>
      </w:r>
      <w:proofErr w:type="spellStart"/>
      <w:r>
        <w:t>BuurtGroenBedrijf</w:t>
      </w:r>
      <w:proofErr w:type="spellEnd"/>
      <w:r>
        <w:t xml:space="preserve"> betr</w:t>
      </w:r>
      <w:r>
        <w:t>okken geweest. Dat was een hele happening. Veel buurtbewoners kwamen een kijkje nemen.</w:t>
      </w:r>
      <w:r>
        <w:br/>
      </w:r>
      <w:r>
        <w:t xml:space="preserve">De volgende straat die aangepakt gaat worden in het kader van het groot-onderhoud is de Spijkerstraat vanaf de kruising met de Kastanjelaan tot aan de </w:t>
      </w:r>
      <w:proofErr w:type="spellStart"/>
      <w:r>
        <w:t>Eusebiusbuitensing</w:t>
      </w:r>
      <w:r>
        <w:t>el</w:t>
      </w:r>
      <w:proofErr w:type="spellEnd"/>
      <w:r>
        <w:t>. Om rekening te kunnen houden met wensen van bewoners zullen door de gemeente bewonersavonden worden georganiseerd. De voorlopige planning is dat er in november dit jaar gestart zal worden met de werkzaamheden.</w:t>
      </w:r>
    </w:p>
    <w:p w:rsidR="00AD6E03" w:rsidRDefault="008B5BB5">
      <w:pPr>
        <w:rPr>
          <w:b/>
          <w:bCs/>
        </w:rPr>
      </w:pPr>
      <w:r>
        <w:rPr>
          <w:b/>
          <w:bCs/>
        </w:rPr>
        <w:t xml:space="preserve">Van </w:t>
      </w:r>
      <w:proofErr w:type="spellStart"/>
      <w:r>
        <w:rPr>
          <w:b/>
          <w:bCs/>
        </w:rPr>
        <w:t>Muijlwijkstraat</w:t>
      </w:r>
      <w:proofErr w:type="spellEnd"/>
    </w:p>
    <w:p w:rsidR="00AD6E03" w:rsidRDefault="008B5BB5">
      <w:r>
        <w:t>Update vanuit gemeente</w:t>
      </w:r>
      <w:r>
        <w:t>:</w:t>
      </w:r>
    </w:p>
    <w:p w:rsidR="00AD6E03" w:rsidRDefault="008B5BB5">
      <w:r>
        <w:t xml:space="preserve">Er wordt verder gewerkt om van de van </w:t>
      </w:r>
      <w:proofErr w:type="spellStart"/>
      <w:r>
        <w:t>Muijlwijkstraat</w:t>
      </w:r>
      <w:proofErr w:type="spellEnd"/>
      <w:r>
        <w:t xml:space="preserve"> een aantrekkelijke en groene straat te maken. De reeds geïnventariseerde wensen van de bewoners,  ondernemers en overige stakeholders incl. de uitgangspunten van de gemeente Arnhem worden verwerkt in </w:t>
      </w:r>
      <w:r>
        <w:t xml:space="preserve">een voorlopig ontwerp / schets. Zodra dit ontwerp beschikbaar is, zal hierover worden gecommuniceerd, dit zal in </w:t>
      </w:r>
      <w:r w:rsidR="00E25789">
        <w:t xml:space="preserve">de eerste helft van </w:t>
      </w:r>
      <w:r>
        <w:t xml:space="preserve">2021 zijn. Het streven is om te komen tot concrete afspraken om de juiste kosten voor de herinrichting te kunnen bepalen. Om dit alles </w:t>
      </w:r>
      <w:r>
        <w:t>te begeleiden, is Arno Schuring als nieuwe projectleider aangesteld. Arno is ook projectleider in het Spijkerkwartier. Hij is bereikbaar via 06-54347444.</w:t>
      </w:r>
      <w:r w:rsidR="00E25789">
        <w:t xml:space="preserve"> Medio april staat een eerste overleg met gemeente, werkgroepen en omwonenden gepland.</w:t>
      </w:r>
    </w:p>
    <w:p w:rsidR="00AD6E03" w:rsidRDefault="008B5BB5">
      <w:pPr>
        <w:rPr>
          <w:b/>
          <w:bCs/>
        </w:rPr>
      </w:pPr>
      <w:r>
        <w:rPr>
          <w:b/>
          <w:bCs/>
        </w:rPr>
        <w:t>COOP-garage</w:t>
      </w:r>
    </w:p>
    <w:p w:rsidR="00AD6E03" w:rsidRDefault="008B5BB5">
      <w:r>
        <w:t xml:space="preserve">Er zijn nog maar enkele plaatsen beschikbaar in de parkeerkelder van de </w:t>
      </w:r>
      <w:proofErr w:type="spellStart"/>
      <w:r>
        <w:t>Coop</w:t>
      </w:r>
      <w:proofErr w:type="spellEnd"/>
      <w:r>
        <w:t>.</w:t>
      </w:r>
    </w:p>
    <w:p w:rsidR="00AD6E03" w:rsidRDefault="00AD6E03"/>
    <w:p w:rsidR="00AD6E03" w:rsidRDefault="008B5BB5">
      <w:pPr>
        <w:rPr>
          <w:b/>
          <w:bCs/>
        </w:rPr>
      </w:pPr>
      <w:r>
        <w:rPr>
          <w:b/>
          <w:bCs/>
        </w:rPr>
        <w:t xml:space="preserve">Elektrisch </w:t>
      </w:r>
      <w:r>
        <w:rPr>
          <w:b/>
          <w:bCs/>
        </w:rPr>
        <w:t>deelauto pilot</w:t>
      </w:r>
    </w:p>
    <w:p w:rsidR="00AD6E03" w:rsidRDefault="008B5BB5">
      <w:r>
        <w:t>Geen voortgang.</w:t>
      </w:r>
    </w:p>
    <w:sectPr w:rsidR="00AD6E03">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5BB5">
      <w:pPr>
        <w:spacing w:after="0" w:line="240" w:lineRule="auto"/>
      </w:pPr>
      <w:r>
        <w:separator/>
      </w:r>
    </w:p>
  </w:endnote>
  <w:endnote w:type="continuationSeparator" w:id="0">
    <w:p w:rsidR="00000000" w:rsidRDefault="008B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03" w:rsidRDefault="00AD6E03">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5BB5">
      <w:pPr>
        <w:spacing w:after="0" w:line="240" w:lineRule="auto"/>
      </w:pPr>
      <w:r>
        <w:separator/>
      </w:r>
    </w:p>
  </w:footnote>
  <w:footnote w:type="continuationSeparator" w:id="0">
    <w:p w:rsidR="00000000" w:rsidRDefault="008B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03" w:rsidRDefault="00AD6E03">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03"/>
    <w:rsid w:val="008B5BB5"/>
    <w:rsid w:val="00AD6E03"/>
    <w:rsid w:val="00E25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9125"/>
  <w15:docId w15:val="{9E443535-DBFC-4295-BD28-A0CCB0AB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817</Words>
  <Characters>4498</Characters>
  <Application>Microsoft Office Word</Application>
  <DocSecurity>0</DocSecurity>
  <Lines>37</Lines>
  <Paragraphs>10</Paragraphs>
  <ScaleCrop>false</ScaleCrop>
  <Company>PGGM</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Kiefte te, Andrea</dc:creator>
  <cp:lastModifiedBy>Kiefte te, Andrea</cp:lastModifiedBy>
  <cp:revision>3</cp:revision>
  <dcterms:created xsi:type="dcterms:W3CDTF">2021-04-02T08:07:00Z</dcterms:created>
  <dcterms:modified xsi:type="dcterms:W3CDTF">2021-04-02T08:08:00Z</dcterms:modified>
</cp:coreProperties>
</file>