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D1" w:rsidRPr="009F67D1" w:rsidRDefault="009F67D1" w:rsidP="009F67D1">
      <w:pPr>
        <w:pStyle w:val="Geenafstand"/>
      </w:pPr>
      <w:bookmarkStart w:id="0" w:name="_GoBack"/>
      <w:r>
        <w:t>Voorbeeld Den Haag Meldpunt graffiti</w:t>
      </w:r>
    </w:p>
    <w:bookmarkEnd w:id="0"/>
    <w:p w:rsidR="009F67D1" w:rsidRPr="009F67D1" w:rsidRDefault="009F67D1" w:rsidP="009F67D1">
      <w:pPr>
        <w:pStyle w:val="Geenafstand"/>
      </w:pPr>
      <w:r w:rsidRPr="009F67D1">
        <w:t>Wanneer u overlast heeft van graffiti, posters of stickers op uw huis of pand of treft u graffiti-wildplak in de openbare ruimte aan? Dan kunt u dit melden bij Meldpunt Graffiti , de graffiti-wildplak wordt dan gratis verwijderd.</w:t>
      </w:r>
    </w:p>
    <w:p w:rsidR="009F67D1" w:rsidRPr="009F67D1" w:rsidRDefault="009F67D1" w:rsidP="009F67D1">
      <w:pPr>
        <w:pStyle w:val="Geenafstand"/>
      </w:pPr>
      <w:r w:rsidRPr="009F67D1">
        <w:t>Als u een koopwoning heeft of een pand van een particuliere eigenaar huurt of beheert, kunt u gebruik maken van de diensten van het Meldpunt Graffiti.</w:t>
      </w:r>
    </w:p>
    <w:p w:rsidR="009F67D1" w:rsidRPr="009F67D1" w:rsidRDefault="009F67D1" w:rsidP="009F67D1">
      <w:pPr>
        <w:pStyle w:val="Geenafstand"/>
      </w:pPr>
      <w:r w:rsidRPr="009F67D1">
        <w:t>Als u een woning van een corporatie huurt, meldt u vervuiling direct aan hen. De corporatie verzorgt namelijk zelf de reiniging van hun panden.</w:t>
      </w:r>
    </w:p>
    <w:p w:rsidR="009F67D1" w:rsidRPr="009F67D1" w:rsidRDefault="009F67D1" w:rsidP="009F67D1">
      <w:pPr>
        <w:pStyle w:val="Geenafstand"/>
      </w:pPr>
      <w:r w:rsidRPr="009F67D1">
        <w:t xml:space="preserve">Nutsbedrijven (bijvoorbeeld </w:t>
      </w:r>
      <w:proofErr w:type="spellStart"/>
      <w:r w:rsidRPr="009F67D1">
        <w:t>Stedin</w:t>
      </w:r>
      <w:proofErr w:type="spellEnd"/>
      <w:r w:rsidRPr="009F67D1">
        <w:t>, Ziggo, KPN), openbaar vervoersbedrijven (zoals de HTM en de NS) en rijksoverheidsinstellingen zijn zelf verantwoordelijk voor het reinigen van hun objecten.</w:t>
      </w:r>
    </w:p>
    <w:p w:rsidR="009F67D1" w:rsidRDefault="009F67D1" w:rsidP="009F67D1">
      <w:pPr>
        <w:pStyle w:val="Geenafstand"/>
      </w:pPr>
      <w:r w:rsidRPr="009F67D1">
        <w:t xml:space="preserve">Als u in de openbare ruimte graffiti of wildplak aantreft op bijvoorbeeld lantaarnpalen, verkeersborden, zitbanken, </w:t>
      </w:r>
      <w:proofErr w:type="spellStart"/>
      <w:r w:rsidRPr="009F67D1">
        <w:t>scootmobielhuisjes</w:t>
      </w:r>
      <w:proofErr w:type="spellEnd"/>
      <w:r w:rsidRPr="009F67D1">
        <w:t>, speeltoestellen ect. dan kunt u deze melden aan Meldpunt Graffiti.</w:t>
      </w:r>
    </w:p>
    <w:p w:rsidR="009F67D1" w:rsidRPr="009F67D1" w:rsidRDefault="009F67D1" w:rsidP="009F67D1">
      <w:pPr>
        <w:pStyle w:val="Geenafstand"/>
      </w:pPr>
      <w:r w:rsidRPr="009F67D1">
        <w:t>Zo werkt het!</w:t>
      </w:r>
    </w:p>
    <w:p w:rsidR="009F67D1" w:rsidRDefault="009F67D1" w:rsidP="009F67D1">
      <w:pPr>
        <w:pStyle w:val="Geenafstand"/>
      </w:pPr>
      <w:r w:rsidRPr="009F67D1">
        <w:t>Als wij graffiti verwijderen gaan wij zeer professioneel te werk. Hieronder volgt een stappenplan van onze gang van zaken.</w:t>
      </w:r>
    </w:p>
    <w:p w:rsidR="009F67D1" w:rsidRPr="009F67D1" w:rsidRDefault="009F67D1" w:rsidP="009F67D1">
      <w:pPr>
        <w:pStyle w:val="Geenafstand"/>
      </w:pPr>
      <w:r w:rsidRPr="009F67D1">
        <w:t>Stap 1: de klacht wordt gemeld</w:t>
      </w:r>
    </w:p>
    <w:p w:rsidR="009F67D1" w:rsidRPr="009F67D1" w:rsidRDefault="009F67D1" w:rsidP="009F67D1">
      <w:pPr>
        <w:pStyle w:val="Geenafstand"/>
      </w:pPr>
      <w:r w:rsidRPr="009F67D1">
        <w:t>De melding van graffiti – aanplak komt bij ons binnen, deze plaatsen wij in een werkplan.</w:t>
      </w:r>
    </w:p>
    <w:p w:rsidR="009F67D1" w:rsidRPr="009F67D1" w:rsidRDefault="009F67D1" w:rsidP="009F67D1">
      <w:pPr>
        <w:pStyle w:val="Geenafstand"/>
      </w:pPr>
      <w:r w:rsidRPr="009F67D1">
        <w:t>Stap 2: Onze medewerker(s) gaan op pad</w:t>
      </w:r>
    </w:p>
    <w:p w:rsidR="009F67D1" w:rsidRPr="009F67D1" w:rsidRDefault="009F67D1" w:rsidP="009F67D1">
      <w:pPr>
        <w:pStyle w:val="Geenafstand"/>
      </w:pPr>
      <w:r w:rsidRPr="009F67D1">
        <w:t>Vervolgens gaan we naar de locatie en bepalen de werkmethodiek.</w:t>
      </w:r>
    </w:p>
    <w:p w:rsidR="009F67D1" w:rsidRPr="009F67D1" w:rsidRDefault="009F67D1" w:rsidP="009F67D1">
      <w:pPr>
        <w:pStyle w:val="Geenafstand"/>
      </w:pPr>
      <w:r w:rsidRPr="009F67D1">
        <w:t>Stap 3: Het verwijderen</w:t>
      </w:r>
    </w:p>
    <w:p w:rsidR="009F67D1" w:rsidRPr="009F67D1" w:rsidRDefault="009F67D1" w:rsidP="009F67D1">
      <w:pPr>
        <w:pStyle w:val="Geenafstand"/>
      </w:pPr>
      <w:r w:rsidRPr="009F67D1">
        <w:t>Wij verwijderen de graffiti – aanplak en controleren de ondergrond na reiniging.</w:t>
      </w:r>
    </w:p>
    <w:p w:rsidR="009F67D1" w:rsidRDefault="009F67D1" w:rsidP="009F67D1">
      <w:pPr>
        <w:pStyle w:val="Geenafstand"/>
      </w:pPr>
      <w:r>
        <w:t>Stap 4: afronding</w:t>
      </w:r>
    </w:p>
    <w:p w:rsidR="009F67D1" w:rsidRDefault="009F67D1" w:rsidP="009F67D1">
      <w:pPr>
        <w:pStyle w:val="Geenafstand"/>
      </w:pPr>
      <w:r>
        <w:t>Ten slotte controleren we of er geen graffiti – aanplak in de omgeving aanwezig is. Een schonere buurt is weer bereikt!</w:t>
      </w:r>
    </w:p>
    <w:p w:rsidR="009F67D1" w:rsidRDefault="009F67D1" w:rsidP="009F67D1"/>
    <w:p w:rsidR="009F67D1" w:rsidRDefault="009F67D1" w:rsidP="009F67D1">
      <w:r>
        <w:t>Verwijdering graffiti en wildplak</w:t>
      </w:r>
    </w:p>
    <w:p w:rsidR="009F67D1" w:rsidRDefault="009F67D1" w:rsidP="009F67D1">
      <w:r>
        <w:t>Het verwijderen van de graffiti en wildplak wordt sinds 2012 door DSS uitgevoerd. Bij het verwijderen zetten wij alleen gekwalificeerde werknemers in omdat graffiti- en wildplakverwijdering specialistisch werk is en de verschillende ondergronden niet beschadigd mogen worden.</w:t>
      </w:r>
    </w:p>
    <w:p w:rsidR="009F67D1" w:rsidRDefault="009F67D1" w:rsidP="009F67D1">
      <w:r>
        <w:t>Wij brengen advies uit aan het Meldpunt hoe de ondergrond van uw woning of pand het beste behandeld kan worden.</w:t>
      </w:r>
    </w:p>
    <w:p w:rsidR="009F67D1" w:rsidRDefault="009F67D1" w:rsidP="009F67D1">
      <w:pPr>
        <w:pStyle w:val="Geenafstand"/>
      </w:pPr>
      <w:r>
        <w:t xml:space="preserve">Bron: </w:t>
      </w:r>
      <w:hyperlink r:id="rId4" w:history="1">
        <w:r w:rsidRPr="00764511">
          <w:rPr>
            <w:rStyle w:val="Hyperlink"/>
          </w:rPr>
          <w:t>https://www.denhaag.nl/nl/in-de-stad/natuur-en-milieu.htm?utm_source=alias&amp;utm_medium=offline&amp;utm_campaign=graffiti</w:t>
        </w:r>
      </w:hyperlink>
    </w:p>
    <w:p w:rsidR="009F67D1" w:rsidRDefault="009F67D1" w:rsidP="009F67D1">
      <w:pPr>
        <w:pStyle w:val="Geenafstand"/>
        <w:rPr>
          <w:lang w:eastAsia="nl-NL"/>
        </w:rPr>
      </w:pPr>
      <w:hyperlink r:id="rId5" w:history="1">
        <w:r w:rsidRPr="00764511">
          <w:rPr>
            <w:rStyle w:val="Hyperlink"/>
            <w:lang w:eastAsia="nl-NL"/>
          </w:rPr>
          <w:t>https://www.denhaag.nl/nl/meldingen/meldingen-openbare-ruimte/graffiti-laten-verwijderen-van-uw-pand.htm</w:t>
        </w:r>
      </w:hyperlink>
    </w:p>
    <w:p w:rsidR="009F67D1" w:rsidRDefault="009F67D1" w:rsidP="009F67D1">
      <w:pPr>
        <w:pStyle w:val="Geenafstand"/>
      </w:pPr>
      <w:hyperlink r:id="rId6" w:history="1">
        <w:r w:rsidRPr="00764511">
          <w:rPr>
            <w:rStyle w:val="Hyperlink"/>
          </w:rPr>
          <w:t>https://www.denhaag.nl/nl/meldingen/meldingen-openbare-ruimte/meldpunt-graffiti.htm</w:t>
        </w:r>
      </w:hyperlink>
    </w:p>
    <w:p w:rsidR="009F67D1" w:rsidRPr="009F67D1" w:rsidRDefault="009F67D1" w:rsidP="009F67D1"/>
    <w:p w:rsidR="000F1A63" w:rsidRDefault="009F67D1"/>
    <w:sectPr w:rsidR="000F1A63" w:rsidSect="009F67D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1"/>
    <w:rsid w:val="00161A0B"/>
    <w:rsid w:val="0026272F"/>
    <w:rsid w:val="002F1408"/>
    <w:rsid w:val="009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691D-9DA7-43F2-BC2A-9503AC5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67D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F6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31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9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nhaag.nl/nl/meldingen/meldingen-openbare-ruimte/meldpunt-graffiti.htm" TargetMode="External"/><Relationship Id="rId5" Type="http://schemas.openxmlformats.org/officeDocument/2006/relationships/hyperlink" Target="https://www.denhaag.nl/nl/meldingen/meldingen-openbare-ruimte/graffiti-laten-verwijderen-van-uw-pand.htm" TargetMode="External"/><Relationship Id="rId4" Type="http://schemas.openxmlformats.org/officeDocument/2006/relationships/hyperlink" Target="https://www.denhaag.nl/nl/in-de-stad/natuur-en-milieu.htm?utm_source=alias&amp;utm_medium=offline&amp;utm_campaign=graffit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WASM van Gent</dc:creator>
  <cp:keywords/>
  <dc:description/>
  <cp:lastModifiedBy>WASM van Gent</cp:lastModifiedBy>
  <cp:revision>1</cp:revision>
  <dcterms:created xsi:type="dcterms:W3CDTF">2022-01-24T22:02:00Z</dcterms:created>
  <dcterms:modified xsi:type="dcterms:W3CDTF">2022-01-24T22:13:00Z</dcterms:modified>
</cp:coreProperties>
</file>