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63" w:rsidRPr="00DA387E" w:rsidRDefault="00F63CF8" w:rsidP="00254868">
      <w:pPr>
        <w:pStyle w:val="Geenafstand"/>
        <w:rPr>
          <w:b/>
          <w:sz w:val="36"/>
          <w:szCs w:val="36"/>
          <w:u w:val="single"/>
        </w:rPr>
      </w:pPr>
      <w:r w:rsidRPr="00DA387E">
        <w:rPr>
          <w:b/>
          <w:sz w:val="36"/>
          <w:szCs w:val="36"/>
          <w:u w:val="single"/>
        </w:rPr>
        <w:t>Stand van zaken Werkgroep Verkeer</w:t>
      </w:r>
      <w:r w:rsidR="00DA387E" w:rsidRPr="00DA387E">
        <w:rPr>
          <w:b/>
          <w:sz w:val="36"/>
          <w:szCs w:val="36"/>
          <w:u w:val="single"/>
        </w:rPr>
        <w:t xml:space="preserve"> april 2022</w:t>
      </w:r>
    </w:p>
    <w:p w:rsidR="00DA387E" w:rsidRDefault="00DA387E" w:rsidP="00254868">
      <w:pPr>
        <w:pStyle w:val="Geenafstand"/>
      </w:pPr>
    </w:p>
    <w:p w:rsidR="00F63CF8" w:rsidRDefault="00F63CF8" w:rsidP="00254868">
      <w:pPr>
        <w:pStyle w:val="Geenafstand"/>
      </w:pPr>
      <w:r>
        <w:t>6 mei 2021 heeft de Werkgroep Verkeer de stand van zaken aangegeven.</w:t>
      </w:r>
    </w:p>
    <w:p w:rsidR="00F63CF8" w:rsidRDefault="00F63CF8" w:rsidP="00254868">
      <w:pPr>
        <w:pStyle w:val="Geenafstand"/>
      </w:pPr>
      <w:r>
        <w:t>8 juni 2021 zijn de werkzaamheden van de oude werkgroep overgedragen naar de nieuwe werkgroep.</w:t>
      </w:r>
    </w:p>
    <w:p w:rsidR="00F63CF8" w:rsidRDefault="00F63CF8" w:rsidP="00254868">
      <w:pPr>
        <w:pStyle w:val="Geenafstand"/>
      </w:pPr>
      <w:r>
        <w:t>De werkgroep heeft sinds die tijd niet stil gezeten.</w:t>
      </w:r>
    </w:p>
    <w:p w:rsidR="00F63CF8" w:rsidRDefault="00F63CF8" w:rsidP="00254868">
      <w:pPr>
        <w:pStyle w:val="Geenafstand"/>
      </w:pPr>
      <w:r>
        <w:t xml:space="preserve">Het proces om te komen tot een goed beheer van het Parkeerfonds te komen is samen met de gemeente in een workflow vastgelegd. Deze is 25 februari </w:t>
      </w:r>
      <w:proofErr w:type="spellStart"/>
      <w:r>
        <w:t>j.l</w:t>
      </w:r>
      <w:proofErr w:type="spellEnd"/>
      <w:r>
        <w:t>. door wethouder Martien Louwers en voorzitter van de Stichting Bewoners Spijkerkwartier Astrid Stokman ondertekend.</w:t>
      </w:r>
    </w:p>
    <w:p w:rsidR="00F63CF8" w:rsidRDefault="00F63CF8" w:rsidP="00254868">
      <w:pPr>
        <w:pStyle w:val="Geenafstand"/>
      </w:pPr>
      <w:r>
        <w:t xml:space="preserve">Binnen de Werkgroep zijn 27 projecten </w:t>
      </w:r>
      <w:r w:rsidR="00254868">
        <w:t>gedefinieerd</w:t>
      </w:r>
      <w:r>
        <w:t xml:space="preserve">. De projecten zijn onderverdeeld in algemene zaken, het </w:t>
      </w:r>
      <w:r w:rsidR="00254868">
        <w:t xml:space="preserve">beheer van het </w:t>
      </w:r>
      <w:r>
        <w:t>parkeerplan,</w:t>
      </w:r>
      <w:r w:rsidR="00254868">
        <w:t xml:space="preserve"> diverse deelprojecten, nog vorm te geven projecten en mogelijke ontwikkelingen.</w:t>
      </w:r>
    </w:p>
    <w:p w:rsidR="00254868" w:rsidRDefault="00254868" w:rsidP="00254868">
      <w:pPr>
        <w:pStyle w:val="Geenafstand"/>
      </w:pPr>
      <w:r>
        <w:t>Hoewel alles van belang is , heeft de werkgroep (7 leden) een prioriteitsvolgorde bepaald.</w:t>
      </w:r>
    </w:p>
    <w:p w:rsidR="00134695" w:rsidRDefault="00134695" w:rsidP="00254868">
      <w:pPr>
        <w:pStyle w:val="Geenafstand"/>
      </w:pPr>
    </w:p>
    <w:p w:rsidR="00DA387E" w:rsidRPr="00DA387E" w:rsidRDefault="00DA387E" w:rsidP="00254868">
      <w:pPr>
        <w:pStyle w:val="Geenafstand"/>
        <w:rPr>
          <w:u w:val="single"/>
        </w:rPr>
      </w:pPr>
      <w:r w:rsidRPr="00DA387E">
        <w:rPr>
          <w:u w:val="single"/>
        </w:rPr>
        <w:t>Uitvoering en beheer Parkeerplan</w:t>
      </w:r>
    </w:p>
    <w:p w:rsidR="00134695" w:rsidRDefault="00134695" w:rsidP="00254868">
      <w:pPr>
        <w:pStyle w:val="Geenafstand"/>
      </w:pPr>
      <w:r>
        <w:t>De uitvoering van het in 2017 door de gemeenteraad vastgestelde parkeerplan</w:t>
      </w:r>
      <w:r w:rsidR="00716678">
        <w:t xml:space="preserve"> loopt van 1 mei 2018 tot uiterlijk 1 mei 2028. De werkgroep begeleidt het uitvoeringsproces en heeft periodiek overleg met  de Gemeente Arnhem (Team Leef Omgeving en betrokken ambtenaren) </w:t>
      </w:r>
    </w:p>
    <w:p w:rsidR="00716678" w:rsidRDefault="00716678" w:rsidP="00254868">
      <w:pPr>
        <w:pStyle w:val="Geenafstand"/>
      </w:pPr>
      <w:r>
        <w:t>Hierbij wordt bezien wat de kosten en baten zijn van het parkeerplan en wat de opbrengsten voor de wijk zijn.</w:t>
      </w:r>
      <w:r w:rsidR="00DA387E">
        <w:t xml:space="preserve"> (zie later in dit stuk)</w:t>
      </w:r>
    </w:p>
    <w:p w:rsidR="00716678" w:rsidRDefault="00716678" w:rsidP="00254868">
      <w:pPr>
        <w:pStyle w:val="Geenafstand"/>
      </w:pPr>
      <w:r>
        <w:t>Daarnaast wordt bezien wat de parkeerdruk en de wachtlijst is en welke maatregelen nodig zijn om deze aanvaardbaar te houden voor de wijk.</w:t>
      </w:r>
    </w:p>
    <w:p w:rsidR="00716678" w:rsidRDefault="00716678" w:rsidP="00254868">
      <w:pPr>
        <w:pStyle w:val="Geenafstand"/>
      </w:pPr>
      <w:r>
        <w:t>Ook worden de aanvragen voor het gebruik van de meeropbrengsten beschouwd aan de hand van vooraf gestelde criteria en wordt een advies verstrekt voor besluitvorming binnen het wijkoverleg.</w:t>
      </w:r>
    </w:p>
    <w:p w:rsidR="00716678" w:rsidRDefault="00716678" w:rsidP="00254868">
      <w:pPr>
        <w:pStyle w:val="Geenafstand"/>
      </w:pPr>
    </w:p>
    <w:p w:rsidR="00DA387E" w:rsidRPr="00DA387E" w:rsidRDefault="00DA387E" w:rsidP="00254868">
      <w:pPr>
        <w:pStyle w:val="Geenafstand"/>
        <w:rPr>
          <w:u w:val="single"/>
        </w:rPr>
      </w:pPr>
      <w:r w:rsidRPr="00DA387E">
        <w:rPr>
          <w:u w:val="single"/>
        </w:rPr>
        <w:t>Mobiliteitsvisie, verkeerscirculatieplan en herinrichtingen</w:t>
      </w:r>
    </w:p>
    <w:p w:rsidR="00537E66" w:rsidRDefault="00537E66" w:rsidP="00254868">
      <w:pPr>
        <w:pStyle w:val="Geenafstand"/>
      </w:pPr>
      <w:r>
        <w:t>De werkgroep ontwikkelt daarnaast</w:t>
      </w:r>
      <w:r w:rsidR="00716678">
        <w:t xml:space="preserve"> e</w:t>
      </w:r>
      <w:r>
        <w:t>en mobiliteitsvisie vo</w:t>
      </w:r>
      <w:r w:rsidR="00716678">
        <w:t>o</w:t>
      </w:r>
      <w:r>
        <w:t xml:space="preserve">r de wijk, bereidt een verkeerscirculatieplan voor, is betrokken bij herinrichting van straten zoals bijvoorbeeld de van </w:t>
      </w:r>
      <w:proofErr w:type="spellStart"/>
      <w:r>
        <w:t>Muijlwijkstraat</w:t>
      </w:r>
      <w:proofErr w:type="spellEnd"/>
      <w:r>
        <w:t xml:space="preserve"> en houdt zich bezig met “nieuwe” vormen van modaliteit zoals deelvervoer.</w:t>
      </w:r>
    </w:p>
    <w:p w:rsidR="00537E66" w:rsidRDefault="00537E66" w:rsidP="00254868">
      <w:pPr>
        <w:pStyle w:val="Geenafstand"/>
      </w:pPr>
    </w:p>
    <w:p w:rsidR="00DA387E" w:rsidRPr="00DA387E" w:rsidRDefault="00DA387E" w:rsidP="00254868">
      <w:pPr>
        <w:pStyle w:val="Geenafstand"/>
        <w:rPr>
          <w:u w:val="single"/>
        </w:rPr>
      </w:pPr>
      <w:r w:rsidRPr="00DA387E">
        <w:rPr>
          <w:u w:val="single"/>
        </w:rPr>
        <w:t>Vergroten betrokkenheid bewoners en ondernemers binnen het Spijkerkwartier</w:t>
      </w:r>
    </w:p>
    <w:p w:rsidR="00716678" w:rsidRDefault="00537E66" w:rsidP="00254868">
      <w:pPr>
        <w:pStyle w:val="Geenafstand"/>
      </w:pPr>
      <w:r>
        <w:t xml:space="preserve">Met de titel </w:t>
      </w:r>
      <w:proofErr w:type="spellStart"/>
      <w:r w:rsidR="000D541B" w:rsidRPr="000D541B">
        <w:t>SpijkerVerkeersKermis</w:t>
      </w:r>
      <w:proofErr w:type="spellEnd"/>
      <w:r>
        <w:t xml:space="preserve"> zal zaterdag 16 juli op het Thialf terrein deze manifestatie worden gehouden.</w:t>
      </w:r>
      <w:r w:rsidR="000D541B">
        <w:t xml:space="preserve"> Doel is h</w:t>
      </w:r>
      <w:r w:rsidR="000D541B" w:rsidRPr="000D541B">
        <w:t>et vergroten van de betrokkenheid van alle bewoners van het Spijkerkwartier bij de uitdagingen die nu en in de toekomst in de wijk spelen op het gebied van verkeer, vergroening, duurzaamheid en circulatie. Door het event hoofdzakelijk te richten op kinderen – zij hebben immers de toekomst – hopen we ouders te bewegen om in actie te komen.</w:t>
      </w:r>
    </w:p>
    <w:p w:rsidR="00537E66" w:rsidRDefault="00537E66" w:rsidP="00254868">
      <w:pPr>
        <w:pStyle w:val="Geenafstand"/>
      </w:pPr>
    </w:p>
    <w:p w:rsidR="00DA387E" w:rsidRPr="00DA387E" w:rsidRDefault="00DA387E" w:rsidP="00254868">
      <w:pPr>
        <w:pStyle w:val="Geenafstand"/>
        <w:rPr>
          <w:u w:val="single"/>
        </w:rPr>
      </w:pPr>
      <w:r w:rsidRPr="00DA387E">
        <w:rPr>
          <w:u w:val="single"/>
        </w:rPr>
        <w:t>Inrichten van een meetnetwerk voor inzicht verkeersstromen en luchtkwaliteit</w:t>
      </w:r>
    </w:p>
    <w:p w:rsidR="00537E66" w:rsidRDefault="00537E66" w:rsidP="00254868">
      <w:pPr>
        <w:pStyle w:val="Geenafstand"/>
      </w:pPr>
      <w:r>
        <w:t>In het verkeersplan wordt gesproken over het bevorderen van de leefbaarheid in de wijk door balans tussen het autogebruik en schone en groene straten waar voetganger en fietser meer ruimte krijgen.</w:t>
      </w:r>
    </w:p>
    <w:p w:rsidR="00537E66" w:rsidRDefault="00537E66" w:rsidP="00254868">
      <w:pPr>
        <w:pStyle w:val="Geenafstand"/>
      </w:pPr>
      <w:r>
        <w:t>Om de verkeerstromen te meten en inzicht te krijgen in o</w:t>
      </w:r>
      <w:r w:rsidR="00DA387E">
        <w:t>.</w:t>
      </w:r>
      <w:r>
        <w:t>a</w:t>
      </w:r>
      <w:r w:rsidR="00DA387E">
        <w:t>.</w:t>
      </w:r>
      <w:r>
        <w:t xml:space="preserve"> de luchtkwaliteit</w:t>
      </w:r>
      <w:r w:rsidR="00DA387E">
        <w:t xml:space="preserve"> wordt momenteel een plan uitgewerkt voor een fijnmazig meetnetwerk waarbij continue meting mogelijk is.</w:t>
      </w:r>
    </w:p>
    <w:p w:rsidR="00134695" w:rsidRDefault="00134695" w:rsidP="00254868">
      <w:pPr>
        <w:pStyle w:val="Geenafstand"/>
      </w:pPr>
    </w:p>
    <w:p w:rsidR="000D541B" w:rsidRDefault="000D541B">
      <w:pPr>
        <w:rPr>
          <w:u w:val="single"/>
        </w:rPr>
      </w:pPr>
      <w:r>
        <w:rPr>
          <w:u w:val="single"/>
        </w:rPr>
        <w:br w:type="page"/>
      </w:r>
    </w:p>
    <w:p w:rsidR="00DA387E" w:rsidRPr="00336B42" w:rsidRDefault="00DA387E" w:rsidP="00254868">
      <w:pPr>
        <w:pStyle w:val="Geenafstand"/>
        <w:rPr>
          <w:u w:val="single"/>
        </w:rPr>
      </w:pPr>
      <w:r w:rsidRPr="00336B42">
        <w:rPr>
          <w:u w:val="single"/>
        </w:rPr>
        <w:lastRenderedPageBreak/>
        <w:t>Stand van zaken financieel</w:t>
      </w:r>
    </w:p>
    <w:p w:rsidR="00DA387E" w:rsidRDefault="00DA387E" w:rsidP="00254868">
      <w:pPr>
        <w:pStyle w:val="Geenafstand"/>
      </w:pPr>
      <w:r>
        <w:t>Team Leefomgeving draagt zorg voor het financieel beheer. Hieronder een overzicht van de kosten en baten over de jaren 2019,</w:t>
      </w:r>
      <w:r w:rsidR="002D7801">
        <w:t xml:space="preserve"> </w:t>
      </w:r>
      <w:r>
        <w:t>2020 en 2021</w:t>
      </w:r>
      <w:r w:rsidR="002D7801">
        <w:t>.</w:t>
      </w:r>
    </w:p>
    <w:p w:rsidR="002D7801" w:rsidRPr="00336B42" w:rsidRDefault="00336B42" w:rsidP="00254868">
      <w:pPr>
        <w:pStyle w:val="Geenafstand"/>
        <w:rPr>
          <w:b/>
        </w:rPr>
      </w:pPr>
      <w:r w:rsidRPr="00336B42">
        <w:rPr>
          <w:b/>
        </w:rPr>
        <w:t>Kosten Baten:</w:t>
      </w:r>
    </w:p>
    <w:p w:rsidR="00DA387E" w:rsidRDefault="002D7801" w:rsidP="00254868">
      <w:pPr>
        <w:pStyle w:val="Geenafstand"/>
      </w:pPr>
      <w:r w:rsidRPr="002D7801">
        <w:rPr>
          <w:noProof/>
          <w:lang w:eastAsia="nl-NL"/>
        </w:rPr>
        <w:drawing>
          <wp:inline distT="0" distB="0" distL="0" distR="0">
            <wp:extent cx="5760720" cy="20244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024427"/>
                    </a:xfrm>
                    <a:prstGeom prst="rect">
                      <a:avLst/>
                    </a:prstGeom>
                    <a:noFill/>
                    <a:ln>
                      <a:noFill/>
                    </a:ln>
                  </pic:spPr>
                </pic:pic>
              </a:graphicData>
            </a:graphic>
          </wp:inline>
        </w:drawing>
      </w:r>
    </w:p>
    <w:p w:rsidR="00DA387E" w:rsidRDefault="00DA387E" w:rsidP="00254868">
      <w:pPr>
        <w:pStyle w:val="Geenafstand"/>
      </w:pPr>
    </w:p>
    <w:p w:rsidR="00DA387E" w:rsidRDefault="002D7801" w:rsidP="00254868">
      <w:pPr>
        <w:pStyle w:val="Geenafstand"/>
      </w:pPr>
      <w:r>
        <w:t>Toelichting:</w:t>
      </w:r>
    </w:p>
    <w:p w:rsidR="002D7801" w:rsidRDefault="000D541B" w:rsidP="00254868">
      <w:pPr>
        <w:pStyle w:val="Geenafstand"/>
      </w:pPr>
      <w:r w:rsidRPr="000D541B">
        <w:t>De gemeente heeft in haar begroting jaarlijks € 278.258 staan als opbrengst vanuit het parkeerplan Spijkerkwartier. Dit bedrag is geprognotiseerd ten behoeve van het raadsbesluit parkeerplan Spijkerkwartier en ook vastgelegd in dat raadbesluit. Tegelijkertijd is in het parkeerplan opgenomen dat de meeropbrengsten voor de wijk zijn. De opbrengsten zijn in de afgelopen jaren hoger geweest. (€ 635.807,-; €454.670,- en € 604.613,-) dan het geprognotiseerde bedrag. De wethouder heeft in 2020 aangegeven dat de opbrengst tot maximaal het begrote bedrag direct ter beschikking komt aan het parkeerfonds. Het resterende deel (de meeropbrengst ten opzichte van de begroting) kan mogelijk ter beschikking komen bij goede plannen vanuit de wijk.</w:t>
      </w:r>
      <w:r>
        <w:t xml:space="preserve"> Hiervoor is dan eerst een raadsbesluit noodzakelijk.</w:t>
      </w:r>
      <w:bookmarkStart w:id="0" w:name="_GoBack"/>
      <w:bookmarkEnd w:id="0"/>
    </w:p>
    <w:p w:rsidR="000D541B" w:rsidRDefault="000D541B" w:rsidP="00254868">
      <w:pPr>
        <w:pStyle w:val="Geenafstand"/>
      </w:pPr>
    </w:p>
    <w:p w:rsidR="00A76581" w:rsidRPr="00336B42" w:rsidRDefault="00A76581" w:rsidP="00254868">
      <w:pPr>
        <w:pStyle w:val="Geenafstand"/>
        <w:rPr>
          <w:b/>
        </w:rPr>
      </w:pPr>
      <w:r w:rsidRPr="00336B42">
        <w:rPr>
          <w:b/>
        </w:rPr>
        <w:t>Begroting</w:t>
      </w:r>
      <w:r w:rsidR="002D7801" w:rsidRPr="00336B42">
        <w:rPr>
          <w:b/>
        </w:rPr>
        <w:t xml:space="preserve"> van het parkeerfonds</w:t>
      </w:r>
      <w:r w:rsidR="00336B42">
        <w:rPr>
          <w:b/>
        </w:rPr>
        <w:t>:</w:t>
      </w:r>
    </w:p>
    <w:p w:rsidR="00A76581" w:rsidRDefault="00A76581" w:rsidP="00254868">
      <w:pPr>
        <w:pStyle w:val="Geenafstand"/>
      </w:pPr>
      <w:r>
        <w:t>Een conceptbegroting is opgemaakt voor het parkeerfonds.</w:t>
      </w:r>
    </w:p>
    <w:p w:rsidR="00A76581" w:rsidRDefault="00A76581" w:rsidP="00254868">
      <w:pPr>
        <w:pStyle w:val="Geenafstand"/>
      </w:pPr>
      <w:r w:rsidRPr="00A76581">
        <w:rPr>
          <w:noProof/>
          <w:lang w:eastAsia="nl-NL"/>
        </w:rPr>
        <w:drawing>
          <wp:inline distT="0" distB="0" distL="0" distR="0">
            <wp:extent cx="5760720" cy="28386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38679"/>
                    </a:xfrm>
                    <a:prstGeom prst="rect">
                      <a:avLst/>
                    </a:prstGeom>
                    <a:noFill/>
                    <a:ln>
                      <a:noFill/>
                    </a:ln>
                  </pic:spPr>
                </pic:pic>
              </a:graphicData>
            </a:graphic>
          </wp:inline>
        </w:drawing>
      </w:r>
    </w:p>
    <w:p w:rsidR="00A76581" w:rsidRDefault="00A76581" w:rsidP="00254868">
      <w:pPr>
        <w:pStyle w:val="Geenafstand"/>
      </w:pPr>
    </w:p>
    <w:p w:rsidR="00A76581" w:rsidRDefault="00A76581" w:rsidP="00254868">
      <w:pPr>
        <w:pStyle w:val="Geenafstand"/>
      </w:pPr>
      <w:r>
        <w:t>Toelichting:</w:t>
      </w:r>
    </w:p>
    <w:p w:rsidR="00B5776D" w:rsidRDefault="00A76581" w:rsidP="00254868">
      <w:pPr>
        <w:pStyle w:val="Geenafstand"/>
      </w:pPr>
      <w:r>
        <w:t xml:space="preserve">De begroting is opgesteld vanaf 2022 tot de maximale looptijd 2027. In de jaren 2018 t/m 2021 is het parkeerfonds nauwelijks aangesproken. Los van de vaste kosten voor inhuur van extra parkeerplaatsen en speciale bedrijfsvergunningen zijn projecten gerealiseerd die in het wijkoverleg zijn goedgekeurd. Hierdoor is het saldo </w:t>
      </w:r>
      <w:r w:rsidR="00B5776D">
        <w:t xml:space="preserve">van € 530.000,- </w:t>
      </w:r>
      <w:r>
        <w:t xml:space="preserve">over de vorige jaren </w:t>
      </w:r>
      <w:r w:rsidR="00B5776D">
        <w:t xml:space="preserve">binnen het budget van 2022 meegenomen. </w:t>
      </w:r>
    </w:p>
    <w:p w:rsidR="00A76581" w:rsidRDefault="00B5776D" w:rsidP="00254868">
      <w:pPr>
        <w:pStyle w:val="Geenafstand"/>
      </w:pPr>
      <w:r>
        <w:t xml:space="preserve">Conform de in de flowchart vastgelegde procedure worden plannen onderverdeeld in kleine (&lt;€2000,-), middelgrote (€2001,-tot € 134.999,-) en grote plannen (&gt; € 135.000,-). </w:t>
      </w:r>
    </w:p>
    <w:p w:rsidR="00B5776D" w:rsidRDefault="00B5776D" w:rsidP="00254868">
      <w:pPr>
        <w:pStyle w:val="Geenafstand"/>
      </w:pPr>
      <w:r>
        <w:t>Naast de eerder genoemde jaarlijkse kosten is in het wijkoverleg besloten dat voor Spijkerbike en vergroeningsprojecten jaarlijks respectievelijk € 10.000,- en € 15.000,- beschikbaar wordt gesteld mits de opbrengsten dat toelaten.</w:t>
      </w:r>
    </w:p>
    <w:p w:rsidR="00B5776D" w:rsidRDefault="00B5776D" w:rsidP="00254868">
      <w:pPr>
        <w:pStyle w:val="Geenafstand"/>
      </w:pPr>
      <w:r>
        <w:lastRenderedPageBreak/>
        <w:t>Verder is een groot deel van het geld gereserveerd om de extra wensen van het Spijkerkwartier binnen het Groot Onderhoud te kunnen realiseren. Dit betreft over de gehele planperiode een bedrag van €</w:t>
      </w:r>
      <w:r w:rsidR="00336B42">
        <w:t xml:space="preserve"> 1.250.000. De projectleider geeft in het wijkoverleg van 14 april een toelichting op deze plannen. </w:t>
      </w:r>
    </w:p>
    <w:p w:rsidR="00336B42" w:rsidRDefault="00336B42" w:rsidP="00254868">
      <w:pPr>
        <w:pStyle w:val="Geenafstand"/>
      </w:pPr>
      <w:r>
        <w:t>Volgens het overzicht resteert nog een klein bedrag voor niet begrote plannen, los van de meeropbrengsten die de wethouder nog achter de hand houdt.</w:t>
      </w:r>
    </w:p>
    <w:p w:rsidR="00336B42" w:rsidRDefault="00336B42" w:rsidP="00254868">
      <w:pPr>
        <w:pStyle w:val="Geenafstand"/>
      </w:pPr>
    </w:p>
    <w:p w:rsidR="00336B42" w:rsidRPr="000D541B" w:rsidRDefault="00336B42" w:rsidP="00254868">
      <w:pPr>
        <w:pStyle w:val="Geenafstand"/>
        <w:rPr>
          <w:b/>
        </w:rPr>
      </w:pPr>
      <w:r w:rsidRPr="000D541B">
        <w:rPr>
          <w:b/>
        </w:rPr>
        <w:t>Overzicht initiatieven:</w:t>
      </w:r>
    </w:p>
    <w:p w:rsidR="00336B42" w:rsidRDefault="00336B42" w:rsidP="00254868">
      <w:pPr>
        <w:pStyle w:val="Geenafstand"/>
      </w:pPr>
      <w:r>
        <w:t xml:space="preserve">Hieronder een actueel overzicht van de </w:t>
      </w:r>
      <w:r w:rsidR="00F84731">
        <w:t>initiatieven die aangemeld zijn, goedgekeurd in wijkoverleg en/of in realisatie.</w:t>
      </w:r>
    </w:p>
    <w:p w:rsidR="00336B42" w:rsidRDefault="00336B42" w:rsidP="00254868">
      <w:pPr>
        <w:pStyle w:val="Geenafstand"/>
      </w:pPr>
    </w:p>
    <w:p w:rsidR="00336B42" w:rsidRDefault="00336B42" w:rsidP="00254868">
      <w:pPr>
        <w:pStyle w:val="Geenafstand"/>
      </w:pPr>
      <w:r w:rsidRPr="00336B42">
        <w:rPr>
          <w:noProof/>
          <w:lang w:eastAsia="nl-NL"/>
        </w:rPr>
        <w:drawing>
          <wp:inline distT="0" distB="0" distL="0" distR="0">
            <wp:extent cx="5760720" cy="3536098"/>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536098"/>
                    </a:xfrm>
                    <a:prstGeom prst="rect">
                      <a:avLst/>
                    </a:prstGeom>
                    <a:noFill/>
                    <a:ln>
                      <a:noFill/>
                    </a:ln>
                  </pic:spPr>
                </pic:pic>
              </a:graphicData>
            </a:graphic>
          </wp:inline>
        </w:drawing>
      </w:r>
    </w:p>
    <w:p w:rsidR="00A76581" w:rsidRDefault="00A76581" w:rsidP="00254868">
      <w:pPr>
        <w:pStyle w:val="Geenafstand"/>
      </w:pPr>
    </w:p>
    <w:p w:rsidR="002D7801" w:rsidRDefault="00F84731" w:rsidP="00254868">
      <w:pPr>
        <w:pStyle w:val="Geenafstand"/>
      </w:pPr>
      <w:r>
        <w:t>Toelichting:</w:t>
      </w:r>
    </w:p>
    <w:p w:rsidR="00F84731" w:rsidRDefault="00F84731" w:rsidP="00254868">
      <w:pPr>
        <w:pStyle w:val="Geenafstand"/>
      </w:pPr>
      <w:r>
        <w:t>Spijkerbikes (2) heeft eerder akkoord gekregen over de eerste jaren. Voorstel is om het project weesfietsen over de volgende jaren voort te zetten. Hetzelfde geldt voor de vergroeningsacties (4).</w:t>
      </w:r>
    </w:p>
    <w:p w:rsidR="00F84731" w:rsidRDefault="00F84731" w:rsidP="00254868">
      <w:pPr>
        <w:pStyle w:val="Geenafstand"/>
      </w:pPr>
      <w:r>
        <w:t xml:space="preserve">De initiatieven Meetnetwerk (6) en Verkeerskermis (7) dienen nog de goedkeuring te krijgen van het wijkoverleg van 14 april. </w:t>
      </w:r>
    </w:p>
    <w:p w:rsidR="00DA387E" w:rsidRDefault="00F84731" w:rsidP="00254868">
      <w:pPr>
        <w:pStyle w:val="Geenafstand"/>
      </w:pPr>
      <w:r>
        <w:t>Voor de groenprojecten (8,9 en10) dienen nog verdere informatie te worden aangeboden voordat het wijkoverleg een advies kan geven.</w:t>
      </w:r>
    </w:p>
    <w:p w:rsidR="00F84731" w:rsidRDefault="00F84731" w:rsidP="00254868">
      <w:pPr>
        <w:pStyle w:val="Geenafstand"/>
      </w:pPr>
      <w:r>
        <w:t>Voor de projecten</w:t>
      </w:r>
      <w:r w:rsidR="008007A9">
        <w:t xml:space="preserve"> circulatieplan, autodelen en LT parkeren</w:t>
      </w:r>
      <w:r>
        <w:t xml:space="preserve"> (2  t/m 7)</w:t>
      </w:r>
      <w:r w:rsidR="008007A9">
        <w:t xml:space="preserve"> wacht de uitvoering op beschikbaarheid capaciteit.</w:t>
      </w:r>
    </w:p>
    <w:p w:rsidR="008007A9" w:rsidRDefault="008007A9" w:rsidP="00254868">
      <w:pPr>
        <w:pStyle w:val="Geenafstand"/>
      </w:pPr>
    </w:p>
    <w:p w:rsidR="008007A9" w:rsidRPr="000D541B" w:rsidRDefault="008007A9" w:rsidP="00254868">
      <w:pPr>
        <w:pStyle w:val="Geenafstand"/>
        <w:rPr>
          <w:b/>
        </w:rPr>
      </w:pPr>
      <w:r w:rsidRPr="000D541B">
        <w:rPr>
          <w:b/>
        </w:rPr>
        <w:t>Capaciteit Werkgroep Verkeer</w:t>
      </w:r>
      <w:r w:rsidR="000D541B">
        <w:rPr>
          <w:b/>
        </w:rPr>
        <w:t>:</w:t>
      </w:r>
    </w:p>
    <w:p w:rsidR="008007A9" w:rsidRDefault="008007A9" w:rsidP="00254868">
      <w:pPr>
        <w:pStyle w:val="Geenafstand"/>
      </w:pPr>
      <w:r>
        <w:t>Op dit moment bestaat de Werkgroep Verkeer uit 7 personen. Het merendeel heeft een dagelijkse baan en daarmee ook beperkte tijd om alle projecten uit te voeren.</w:t>
      </w:r>
    </w:p>
    <w:p w:rsidR="008007A9" w:rsidRDefault="008007A9" w:rsidP="00254868">
      <w:pPr>
        <w:pStyle w:val="Geenafstand"/>
      </w:pPr>
      <w:r>
        <w:t xml:space="preserve">Vind je mobiliteit en/of een leefbare wijk leuk en interessant, en heb je maandelijks een paar uurtjes beschikbaar, meld je dan aan bij de Werkgroep Verkeer </w:t>
      </w:r>
      <w:hyperlink r:id="rId7" w:history="1">
        <w:r w:rsidRPr="00EE7197">
          <w:rPr>
            <w:rStyle w:val="Hyperlink"/>
          </w:rPr>
          <w:t>verkeerspijkerkwartier@gmail.com</w:t>
        </w:r>
      </w:hyperlink>
      <w:r>
        <w:t xml:space="preserve"> </w:t>
      </w:r>
    </w:p>
    <w:p w:rsidR="00DA387E" w:rsidRDefault="008007A9" w:rsidP="00254868">
      <w:pPr>
        <w:pStyle w:val="Geenafstand"/>
      </w:pPr>
      <w:r>
        <w:t>20220414 WvG</w:t>
      </w:r>
    </w:p>
    <w:sectPr w:rsidR="00DA387E" w:rsidSect="000D541B">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F8"/>
    <w:rsid w:val="000D541B"/>
    <w:rsid w:val="00134695"/>
    <w:rsid w:val="00161A0B"/>
    <w:rsid w:val="00254868"/>
    <w:rsid w:val="0026272F"/>
    <w:rsid w:val="002D7801"/>
    <w:rsid w:val="002F1408"/>
    <w:rsid w:val="00336B42"/>
    <w:rsid w:val="00537E66"/>
    <w:rsid w:val="00716678"/>
    <w:rsid w:val="008007A9"/>
    <w:rsid w:val="00A676F1"/>
    <w:rsid w:val="00A76581"/>
    <w:rsid w:val="00B5776D"/>
    <w:rsid w:val="00DA387E"/>
    <w:rsid w:val="00F63CF8"/>
    <w:rsid w:val="00F84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BCE04-68AC-4863-BB21-F60B4E77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4868"/>
    <w:pPr>
      <w:spacing w:after="0" w:line="240" w:lineRule="auto"/>
    </w:pPr>
  </w:style>
  <w:style w:type="character" w:styleId="Hyperlink">
    <w:name w:val="Hyperlink"/>
    <w:basedOn w:val="Standaardalinea-lettertype"/>
    <w:uiPriority w:val="99"/>
    <w:unhideWhenUsed/>
    <w:rsid w:val="00800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rkeerspijkerkwarti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994</Words>
  <Characters>5468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 van Gent</dc:creator>
  <cp:keywords/>
  <dc:description/>
  <cp:lastModifiedBy>WASM van Gent</cp:lastModifiedBy>
  <cp:revision>3</cp:revision>
  <dcterms:created xsi:type="dcterms:W3CDTF">2022-04-09T12:07:00Z</dcterms:created>
  <dcterms:modified xsi:type="dcterms:W3CDTF">2022-04-12T16:22:00Z</dcterms:modified>
</cp:coreProperties>
</file>